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B7" w:rsidRPr="005203B7" w:rsidRDefault="005203B7" w:rsidP="00520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Таштагольского муниципального района</w:t>
      </w:r>
    </w:p>
    <w:p w:rsidR="005203B7" w:rsidRPr="005203B7" w:rsidRDefault="005203B7" w:rsidP="00520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203B7" w:rsidRPr="005203B7" w:rsidRDefault="005203B7" w:rsidP="00520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«Основная общеобразовательная школа № 1»</w:t>
      </w:r>
    </w:p>
    <w:p w:rsidR="005203B7" w:rsidRPr="005203B7" w:rsidRDefault="005203B7" w:rsidP="00520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3B7" w:rsidRPr="005203B7" w:rsidRDefault="005203B7" w:rsidP="0052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</w:t>
      </w:r>
      <w:proofErr w:type="gramEnd"/>
      <w:r w:rsidRPr="005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УТВЕРЖДЕНО:</w:t>
      </w:r>
    </w:p>
    <w:p w:rsidR="005203B7" w:rsidRPr="005203B7" w:rsidRDefault="005203B7" w:rsidP="0052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ППО                                                                         Директор МБОУ ООШ №1 </w:t>
      </w:r>
    </w:p>
    <w:p w:rsidR="005203B7" w:rsidRPr="005203B7" w:rsidRDefault="005203B7" w:rsidP="0052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А.В. Летягина                                                                    ____________ К.М. </w:t>
      </w:r>
      <w:proofErr w:type="spellStart"/>
      <w:r w:rsidRPr="00520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Пхайко</w:t>
      </w:r>
      <w:proofErr w:type="spellEnd"/>
    </w:p>
    <w:p w:rsidR="005203B7" w:rsidRPr="005203B7" w:rsidRDefault="005203B7" w:rsidP="0052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 от «__» ______ 2019г.                                       «__» _________ 2019г.</w:t>
      </w:r>
    </w:p>
    <w:p w:rsidR="005203B7" w:rsidRPr="005203B7" w:rsidRDefault="005203B7" w:rsidP="005203B7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13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E64" w:rsidRPr="00D52632" w:rsidRDefault="00E63E64" w:rsidP="00E63E64">
      <w:pPr>
        <w:pStyle w:val="a3"/>
        <w:jc w:val="center"/>
      </w:pPr>
    </w:p>
    <w:p w:rsidR="00E63E64" w:rsidRPr="00D52632" w:rsidRDefault="00E63E64" w:rsidP="00E63E64">
      <w:pPr>
        <w:pStyle w:val="a3"/>
        <w:jc w:val="center"/>
      </w:pPr>
    </w:p>
    <w:p w:rsidR="00E63E64" w:rsidRPr="00D52632" w:rsidRDefault="00E63E64" w:rsidP="00E63E64">
      <w:pPr>
        <w:pStyle w:val="a3"/>
        <w:jc w:val="center"/>
      </w:pPr>
    </w:p>
    <w:p w:rsidR="00E63E64" w:rsidRPr="00D52632" w:rsidRDefault="00E63E64" w:rsidP="00E63E64">
      <w:pPr>
        <w:pStyle w:val="a3"/>
        <w:jc w:val="center"/>
      </w:pPr>
    </w:p>
    <w:p w:rsidR="00E63E64" w:rsidRPr="00D52632" w:rsidRDefault="00E63E64" w:rsidP="00E63E64">
      <w:pPr>
        <w:pStyle w:val="a3"/>
        <w:jc w:val="center"/>
      </w:pPr>
    </w:p>
    <w:p w:rsidR="00E63E64" w:rsidRPr="00D52632" w:rsidRDefault="00E63E64" w:rsidP="00E63E64">
      <w:pPr>
        <w:pStyle w:val="a3"/>
        <w:jc w:val="center"/>
      </w:pPr>
    </w:p>
    <w:p w:rsidR="00E63E64" w:rsidRPr="009E6183" w:rsidRDefault="00E63E64" w:rsidP="00E63E64">
      <w:pPr>
        <w:pStyle w:val="a3"/>
      </w:pPr>
    </w:p>
    <w:p w:rsidR="00E63E64" w:rsidRPr="00E63E64" w:rsidRDefault="00E63E64" w:rsidP="00E63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E64">
        <w:rPr>
          <w:rFonts w:ascii="Times New Roman" w:hAnsi="Times New Roman" w:cs="Times New Roman"/>
          <w:b/>
          <w:sz w:val="36"/>
          <w:szCs w:val="36"/>
        </w:rPr>
        <w:t xml:space="preserve">ИНСТРУКЦИЯ </w:t>
      </w:r>
    </w:p>
    <w:p w:rsidR="00E63E64" w:rsidRPr="00E63E64" w:rsidRDefault="00E63E64" w:rsidP="00E63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E64">
        <w:rPr>
          <w:rFonts w:ascii="Times New Roman" w:hAnsi="Times New Roman" w:cs="Times New Roman"/>
          <w:b/>
          <w:sz w:val="36"/>
          <w:szCs w:val="36"/>
        </w:rPr>
        <w:t>по технике безопасности при кулинарных работах</w:t>
      </w:r>
    </w:p>
    <w:p w:rsidR="00E63E64" w:rsidRPr="00E63E64" w:rsidRDefault="005203B7" w:rsidP="00E63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ИОТ 042-2019</w:t>
      </w:r>
    </w:p>
    <w:p w:rsidR="00E63E64" w:rsidRPr="00D52632" w:rsidRDefault="00E63E64" w:rsidP="00E63E64">
      <w:pPr>
        <w:pStyle w:val="a3"/>
      </w:pPr>
    </w:p>
    <w:p w:rsidR="00E63E64" w:rsidRPr="00D52632" w:rsidRDefault="00E63E64" w:rsidP="00E63E64">
      <w:pPr>
        <w:pStyle w:val="a3"/>
      </w:pPr>
    </w:p>
    <w:p w:rsidR="00E63E64" w:rsidRPr="00D52632" w:rsidRDefault="00E63E64" w:rsidP="00E63E64">
      <w:pPr>
        <w:pStyle w:val="a3"/>
      </w:pPr>
    </w:p>
    <w:p w:rsidR="00E63E64" w:rsidRPr="00D52632" w:rsidRDefault="00E63E64" w:rsidP="00E63E64">
      <w:pPr>
        <w:pStyle w:val="a3"/>
      </w:pPr>
    </w:p>
    <w:p w:rsidR="00E63E64" w:rsidRDefault="00E63E64" w:rsidP="00E63E64">
      <w:pPr>
        <w:pStyle w:val="a3"/>
      </w:pPr>
    </w:p>
    <w:p w:rsidR="00E63E64" w:rsidRDefault="00E63E64" w:rsidP="00E63E64">
      <w:pPr>
        <w:pStyle w:val="a3"/>
      </w:pPr>
    </w:p>
    <w:p w:rsidR="00E63E64" w:rsidRDefault="00E63E64" w:rsidP="00E63E64">
      <w:pPr>
        <w:pStyle w:val="a3"/>
      </w:pPr>
    </w:p>
    <w:p w:rsidR="00E63E64" w:rsidRDefault="00E63E64" w:rsidP="00E63E64">
      <w:pPr>
        <w:pStyle w:val="a3"/>
      </w:pPr>
    </w:p>
    <w:p w:rsidR="00E63E64" w:rsidRDefault="00E63E64" w:rsidP="00E63E64">
      <w:pPr>
        <w:pStyle w:val="a3"/>
      </w:pPr>
    </w:p>
    <w:p w:rsidR="00E63E64" w:rsidRDefault="00E63E64" w:rsidP="00E63E64">
      <w:pPr>
        <w:pStyle w:val="a3"/>
      </w:pPr>
    </w:p>
    <w:p w:rsidR="00E63E64" w:rsidRPr="00D52632" w:rsidRDefault="00E63E64" w:rsidP="00E63E64">
      <w:pPr>
        <w:pStyle w:val="a3"/>
      </w:pPr>
    </w:p>
    <w:p w:rsidR="00E63E64" w:rsidRPr="00D52632" w:rsidRDefault="00E63E64" w:rsidP="00E63E64">
      <w:pPr>
        <w:pStyle w:val="a3"/>
      </w:pPr>
    </w:p>
    <w:p w:rsidR="00E63E64" w:rsidRPr="00D52632" w:rsidRDefault="00E63E64" w:rsidP="00E63E64">
      <w:pPr>
        <w:pStyle w:val="a3"/>
      </w:pPr>
    </w:p>
    <w:p w:rsidR="00E63E64" w:rsidRPr="00D52632" w:rsidRDefault="00E63E64" w:rsidP="00E63E64">
      <w:pPr>
        <w:pStyle w:val="a3"/>
      </w:pPr>
    </w:p>
    <w:p w:rsidR="00E63E64" w:rsidRDefault="00E63E64" w:rsidP="00E63E64">
      <w:pPr>
        <w:pStyle w:val="a3"/>
      </w:pPr>
    </w:p>
    <w:p w:rsidR="00E63E64" w:rsidRDefault="00E63E64" w:rsidP="00E63E64">
      <w:pPr>
        <w:pStyle w:val="a3"/>
      </w:pPr>
    </w:p>
    <w:p w:rsidR="005203B7" w:rsidRDefault="005203B7" w:rsidP="00E63E64">
      <w:pPr>
        <w:pStyle w:val="a3"/>
      </w:pPr>
    </w:p>
    <w:p w:rsidR="005203B7" w:rsidRDefault="005203B7" w:rsidP="00E63E64">
      <w:pPr>
        <w:pStyle w:val="a3"/>
      </w:pPr>
    </w:p>
    <w:p w:rsidR="005203B7" w:rsidRDefault="005203B7" w:rsidP="00E63E64">
      <w:pPr>
        <w:pStyle w:val="a3"/>
      </w:pPr>
    </w:p>
    <w:p w:rsidR="005203B7" w:rsidRDefault="005203B7" w:rsidP="00E63E64">
      <w:pPr>
        <w:pStyle w:val="a3"/>
      </w:pPr>
    </w:p>
    <w:p w:rsidR="005203B7" w:rsidRDefault="005203B7" w:rsidP="00E63E64">
      <w:pPr>
        <w:pStyle w:val="a3"/>
      </w:pPr>
    </w:p>
    <w:p w:rsidR="005203B7" w:rsidRDefault="005203B7" w:rsidP="00E63E64">
      <w:pPr>
        <w:pStyle w:val="a3"/>
      </w:pPr>
    </w:p>
    <w:p w:rsidR="005203B7" w:rsidRDefault="005203B7" w:rsidP="00E63E64">
      <w:pPr>
        <w:pStyle w:val="a3"/>
      </w:pPr>
    </w:p>
    <w:p w:rsidR="005203B7" w:rsidRDefault="005203B7" w:rsidP="00E63E64">
      <w:pPr>
        <w:pStyle w:val="a3"/>
      </w:pPr>
    </w:p>
    <w:p w:rsidR="005203B7" w:rsidRDefault="005203B7" w:rsidP="00E63E64">
      <w:pPr>
        <w:pStyle w:val="a3"/>
      </w:pPr>
    </w:p>
    <w:p w:rsidR="005203B7" w:rsidRDefault="005203B7" w:rsidP="00E63E64">
      <w:pPr>
        <w:pStyle w:val="a3"/>
      </w:pPr>
    </w:p>
    <w:p w:rsidR="005203B7" w:rsidRDefault="005203B7" w:rsidP="00E63E64">
      <w:pPr>
        <w:pStyle w:val="a3"/>
      </w:pPr>
    </w:p>
    <w:p w:rsidR="005203B7" w:rsidRDefault="005203B7" w:rsidP="00E63E64">
      <w:pPr>
        <w:pStyle w:val="a3"/>
      </w:pPr>
    </w:p>
    <w:p w:rsidR="005203B7" w:rsidRDefault="005203B7" w:rsidP="00E63E64">
      <w:pPr>
        <w:pStyle w:val="a3"/>
      </w:pPr>
    </w:p>
    <w:p w:rsidR="00E63E64" w:rsidRPr="00D52632" w:rsidRDefault="00E63E64" w:rsidP="00E63E64">
      <w:pPr>
        <w:pStyle w:val="a3"/>
      </w:pPr>
    </w:p>
    <w:p w:rsidR="00E63E64" w:rsidRDefault="00E63E64" w:rsidP="00E63E64">
      <w:pPr>
        <w:pStyle w:val="a3"/>
      </w:pPr>
    </w:p>
    <w:p w:rsidR="00E63E64" w:rsidRPr="009E6183" w:rsidRDefault="00E63E64" w:rsidP="00E63E64">
      <w:pPr>
        <w:pStyle w:val="a3"/>
        <w:jc w:val="center"/>
        <w:rPr>
          <w:b/>
        </w:rPr>
      </w:pPr>
      <w:r w:rsidRPr="009E6183">
        <w:rPr>
          <w:b/>
        </w:rPr>
        <w:lastRenderedPageBreak/>
        <w:t>г. Таштагол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4F59">
        <w:rPr>
          <w:rFonts w:ascii="Times New Roman" w:hAnsi="Times New Roman" w:cs="Times New Roman"/>
          <w:b/>
        </w:rPr>
        <w:t xml:space="preserve">ИНСТРУКЦИЯ </w:t>
      </w:r>
    </w:p>
    <w:p w:rsidR="001A4F59" w:rsidRDefault="001A4F59" w:rsidP="001A4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4F59">
        <w:rPr>
          <w:rFonts w:ascii="Times New Roman" w:hAnsi="Times New Roman" w:cs="Times New Roman"/>
          <w:b/>
        </w:rPr>
        <w:t>по технике безопасности при кулинарных работах</w:t>
      </w:r>
    </w:p>
    <w:p w:rsidR="001A4F59" w:rsidRPr="001A4F59" w:rsidRDefault="005203B7" w:rsidP="001A4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ИОТ 042-2019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1A4F59">
        <w:rPr>
          <w:rFonts w:ascii="Times New Roman" w:hAnsi="Times New Roman" w:cs="Times New Roman"/>
          <w:b/>
        </w:rPr>
        <w:t>При пользовании газовыми плитами: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4F59">
        <w:rPr>
          <w:rFonts w:ascii="Times New Roman" w:hAnsi="Times New Roman" w:cs="Times New Roman"/>
        </w:rPr>
        <w:t>1. Перед пользованием плитой нужно хорошо проветрить помещение, включить вентиляцию. Убедившись, что краны горелок и духового шкафа закрыты, открыть кран на газопроводе (черта на головке крана должна быть направлена вдоль оси трубы).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4F59">
        <w:rPr>
          <w:rFonts w:ascii="Times New Roman" w:hAnsi="Times New Roman" w:cs="Times New Roman"/>
        </w:rPr>
        <w:t>2. Пламя горелки должно быть равномерным, синего цвета. Если оно желтого цвета и отрывается от горелки, последнюю необходимо отрегулировать.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4F59">
        <w:rPr>
          <w:rFonts w:ascii="Times New Roman" w:hAnsi="Times New Roman" w:cs="Times New Roman"/>
        </w:rPr>
        <w:t>3. Перед зажиганием горелки духового шкафа плиты его необходимо проветрить, открыв его на 2 - 3 минуты.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1A4F59">
        <w:rPr>
          <w:rFonts w:ascii="Times New Roman" w:hAnsi="Times New Roman" w:cs="Times New Roman"/>
          <w:b/>
        </w:rPr>
        <w:t>При пользовании электрической плиткой: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4F59">
        <w:rPr>
          <w:rFonts w:ascii="Times New Roman" w:hAnsi="Times New Roman" w:cs="Times New Roman"/>
        </w:rPr>
        <w:t>1. Перед включением проверить исправность шнура питания. Спираль (открытая) не должна выступать над поверхностью керамики плитки. Устанавливать плитку следует на огнеупорную подставку (кирпич, асбест и т.п.).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4F59">
        <w:rPr>
          <w:rFonts w:ascii="Times New Roman" w:hAnsi="Times New Roman" w:cs="Times New Roman"/>
        </w:rPr>
        <w:t>2. При включении плитки штепсельная вилка должна плотно до отказа входить в гнезда штепсельной розетки. Не допускается выключение вилки дерганием за шнур.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4F59">
        <w:rPr>
          <w:rFonts w:ascii="Times New Roman" w:hAnsi="Times New Roman" w:cs="Times New Roman"/>
        </w:rPr>
        <w:t>3. Для приготовления пищи на электроплитке необходимо пользоваться только эмалированной посудой.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1A4F59">
        <w:rPr>
          <w:rFonts w:ascii="Times New Roman" w:hAnsi="Times New Roman" w:cs="Times New Roman"/>
          <w:b/>
        </w:rPr>
        <w:t>При пользовании режущими инструментами: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4F59">
        <w:rPr>
          <w:rFonts w:ascii="Times New Roman" w:hAnsi="Times New Roman" w:cs="Times New Roman"/>
        </w:rPr>
        <w:t>1. Соблюдать максимальную осторожность. Картофель нужно чистить желобковым ножом, рыбу - скребком, мясо проталкивать в мясорубку деревянным пестиком. Передавать ножи и вилки только ручкой вперед.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4F59">
        <w:rPr>
          <w:rFonts w:ascii="Times New Roman" w:hAnsi="Times New Roman" w:cs="Times New Roman"/>
        </w:rPr>
        <w:t>2. Нарезание хлеба, гастрономических изделий, овощей и др. производить на разделочных досках, соблюдая правильные приемы резания.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4F59">
        <w:rPr>
          <w:rFonts w:ascii="Times New Roman" w:hAnsi="Times New Roman" w:cs="Times New Roman"/>
        </w:rPr>
        <w:t>Пальцы левой руки должны быть согнуты и находиться на некотором расстоянии от лезвия ножа.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4F59">
        <w:rPr>
          <w:rFonts w:ascii="Times New Roman" w:hAnsi="Times New Roman" w:cs="Times New Roman"/>
        </w:rPr>
        <w:t>3. Необходимо соблюдать осторожность при работе с ручными терками. Плотно удерживать обрабатываемые продукты (фрукты, овощи и др.), не обрабатывать слишком маленьких частей.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1A4F59">
        <w:rPr>
          <w:rFonts w:ascii="Times New Roman" w:hAnsi="Times New Roman" w:cs="Times New Roman"/>
          <w:b/>
        </w:rPr>
        <w:t>При работе с горячими жидкостями (вода, жир и др.):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4F59">
        <w:rPr>
          <w:rFonts w:ascii="Times New Roman" w:hAnsi="Times New Roman" w:cs="Times New Roman"/>
        </w:rPr>
        <w:t>1. Следить, чтобы при закипании содержимое посуды не выливалось через края. При сильном кипении сократить огонь или выключить плиту.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4F59">
        <w:rPr>
          <w:rFonts w:ascii="Times New Roman" w:hAnsi="Times New Roman" w:cs="Times New Roman"/>
        </w:rPr>
        <w:t>2. Крышки горячей посуды следует брать полотенцем и открывать от себя.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4F59">
        <w:rPr>
          <w:rFonts w:ascii="Times New Roman" w:hAnsi="Times New Roman" w:cs="Times New Roman"/>
        </w:rPr>
        <w:t>3. Сковородку ставить и снимать сковородником с деревянной ручкой.</w:t>
      </w: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A4F59" w:rsidRP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03B7" w:rsidRPr="005203B7" w:rsidRDefault="005203B7" w:rsidP="005203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3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Инструкцию составил заместитель директора по безопасности ________ Пауль А.А., </w:t>
      </w:r>
    </w:p>
    <w:p w:rsidR="005203B7" w:rsidRPr="005203B7" w:rsidRDefault="005203B7" w:rsidP="005203B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203B7">
        <w:rPr>
          <w:rFonts w:ascii="Times New Roman" w:eastAsia="Times New Roman" w:hAnsi="Times New Roman" w:cs="Times New Roman"/>
          <w:b/>
          <w:i/>
          <w:lang w:eastAsia="ru-RU"/>
        </w:rPr>
        <w:t xml:space="preserve"> 20 сентября 2019 г.</w:t>
      </w:r>
    </w:p>
    <w:p w:rsid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_GoBack"/>
      <w:bookmarkEnd w:id="0"/>
    </w:p>
    <w:p w:rsid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A4F59" w:rsidRDefault="001A4F59" w:rsidP="001A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702A7" w:rsidRDefault="004702A7"/>
    <w:sectPr w:rsidR="0047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FA"/>
    <w:rsid w:val="001A4F59"/>
    <w:rsid w:val="004702A7"/>
    <w:rsid w:val="005203B7"/>
    <w:rsid w:val="008E45FA"/>
    <w:rsid w:val="00AA71FA"/>
    <w:rsid w:val="00E6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7894"/>
  <w15:docId w15:val="{71C400D3-2F33-409F-8EFA-4251F036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6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63E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2017-10-26T06:24:00Z</cp:lastPrinted>
  <dcterms:created xsi:type="dcterms:W3CDTF">2019-10-10T07:12:00Z</dcterms:created>
  <dcterms:modified xsi:type="dcterms:W3CDTF">2019-10-10T07:12:00Z</dcterms:modified>
</cp:coreProperties>
</file>